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Middlesex Library Board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December 15, 2025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Present-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Gordy Stringer- President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Beth Garlock- Library Director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Bonnie Olswold- Vice President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 Mays- Treasurer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Joylette Aaron- Secretary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John O’Shaugnessey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Shanon Dekouski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Regina Smith- Assistant Director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Old Business-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 has spoken with Dave and says that they are waiting for us to secure renter’s insurance before a lease will be given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Business-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-Motion to approve last month’s minutes motion by Chris, second by John, all approved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-Having problems with the new computers- Beth cannot get on to Workflows on the laptop- have put in calls to the 24 hour call line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-Chris took it home and everything worked except Workflows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-The technician is working remotely to solve the problem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-Chris has also reached out Nick, tech support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-Desktop issue has been resolved, new VPN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-Insurance quote- $3,000 per year- Gordy will reach back out to the agent, there are some questions- $183.00 for Inland Marine and it also mentions commercial automobile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Gordy will look at getting a different quote 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-Library patrons have complained about lack of parking on Monday evenings- the Fire Department has meetings on Mondays as well and often park in the library spots. Gordy will contact Jason Bassett, Fire Chief, to rectify the situation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Treasurer’s Report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-no changes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2027 Budget-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-Facilities- lease $6,000- include all utilities, bookkeeping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-Cost of Living raise of 3% for Beth- $613.80= 21,073.80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Regina increases to $16.00 per hour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-Remove L7410.4- internet/phone - part of lease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-Remove L1325.1- bookkeeper - part of lease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-Remove L7410.416 Processing/ Bar Coding remove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-Change Equipment/Software L7410.4 to $1,500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-Change L7410.410 Books increase to $3,000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-Change L7410.411 DVD lower to $500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-Change L7410.410 Large Print increase to $1,200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-Change L7410.412 Audio lower to $400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-Change L9030.8- Payroll taxes increase by some percentage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-Change L7410.431 Automation &amp; Delivery $5,000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-Add renter’s insurance line $3,000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-Add office supply line $1,000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-No Change L7410.415 Youth Programs, L7410.415 Adult Programs, L1420.4 Attorney Fees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Future-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-Set up dates for future meetings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-Check on renter’s insurance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-Confirm Shanon’s board approval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-Additional router in the office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-Motion sensor lights on outside of building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Next Meeting-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12, 2024 4:00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