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720" w:firstLine="720"/>
        <w:jc w:val="center"/>
        <w:rPr/>
      </w:pPr>
      <w:r w:rsidDel="00000000" w:rsidR="00000000" w:rsidRPr="00000000">
        <w:rPr>
          <w:rtl w:val="0"/>
        </w:rPr>
        <w:t xml:space="preserve">Middlesex Library Board Meeting </w:t>
      </w:r>
    </w:p>
    <w:p w:rsidR="00000000" w:rsidDel="00000000" w:rsidP="00000000" w:rsidRDefault="00000000" w:rsidRPr="00000000" w14:paraId="00000002">
      <w:pPr>
        <w:ind w:left="144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              February 2,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Present: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Rebecca Parshall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Sabra Dunton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Win Harper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Dawn Kane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Bonnie Olswold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Joylette Aaron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Absent- Beth Garlock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Library President called meeting to order at 4:25pm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Policy Discussion</w:t>
      </w:r>
      <w:r w:rsidDel="00000000" w:rsidR="00000000" w:rsidRPr="00000000">
        <w:rPr>
          <w:rtl w:val="0"/>
        </w:rPr>
        <w:t xml:space="preserve">- Sabra Dunton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ab/>
        <w:t xml:space="preserve">-Reading Center until chartered as public library- can’t do bylaws until chartered</w:t>
      </w:r>
    </w:p>
    <w:p w:rsidR="00000000" w:rsidDel="00000000" w:rsidP="00000000" w:rsidRDefault="00000000" w:rsidRPr="00000000" w14:paraId="00000012">
      <w:pPr>
        <w:ind w:firstLine="720"/>
        <w:rPr/>
      </w:pPr>
      <w:r w:rsidDel="00000000" w:rsidR="00000000" w:rsidRPr="00000000">
        <w:rPr>
          <w:rtl w:val="0"/>
        </w:rPr>
        <w:t xml:space="preserve">-Found policy templates online, renamed with Middlesex Reading Center</w:t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-A policy manual will be kept in the library </w:t>
        <w:tab/>
      </w:r>
    </w:p>
    <w:p w:rsidR="00000000" w:rsidDel="00000000" w:rsidP="00000000" w:rsidRDefault="00000000" w:rsidRPr="00000000" w14:paraId="00000014">
      <w:pPr>
        <w:ind w:firstLine="720"/>
        <w:rPr/>
      </w:pPr>
      <w:r w:rsidDel="00000000" w:rsidR="00000000" w:rsidRPr="00000000">
        <w:rPr>
          <w:rtl w:val="0"/>
        </w:rPr>
        <w:t xml:space="preserve">-Sabra will email Brian asking if there is training videos available, ie sexual harassment</w:t>
      </w:r>
    </w:p>
    <w:p w:rsidR="00000000" w:rsidDel="00000000" w:rsidP="00000000" w:rsidRDefault="00000000" w:rsidRPr="00000000" w14:paraId="00000015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Paperwork has been sent in to get charter approved, waiting for state, Brian is hopeful that provisional charter will be approved by summer 2023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rtl w:val="0"/>
        </w:rPr>
        <w:t xml:space="preserve">Budget- </w:t>
      </w:r>
      <w:r w:rsidDel="00000000" w:rsidR="00000000" w:rsidRPr="00000000">
        <w:rPr>
          <w:rtl w:val="0"/>
        </w:rPr>
        <w:t xml:space="preserve">Sabra Dunton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ab/>
        <w:t xml:space="preserve">-presenting preliminary budget-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-approx 11 books/ month purchased- by books based on reader interest, new books by popular authors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ab/>
        <w:t xml:space="preserve">-will be going through some of the books that are not checked out to make room for new books.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-any employee who is full or part -time employee is offered the option to be part of the retirement system, Beth and Sabra have both opted in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 xml:space="preserve">-facilities money- not only includes snow, landscaping, but also telephone line, remediation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ab/>
        <w:t xml:space="preserve">-town writes checks for some of the library utilities but the money is coming out of the library account, it is labeled with an L when the checks are written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 xml:space="preserve">-all the checks, deposit tickets, etc are kept by the town and reconciled by the bookkeeper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ab/>
        <w:t xml:space="preserve">-if library goes over budget there is capital money that is available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ab/>
        <w:t xml:space="preserve">-Motion made by Win Harper to approve budget, second by Dawn Kane</w:t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  <w:tab/>
        <w:t xml:space="preserve">-budget approved by majority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b w:val="1"/>
          <w:rtl w:val="0"/>
        </w:rPr>
        <w:t xml:space="preserve">Purchase Requests- </w:t>
      </w:r>
      <w:r w:rsidDel="00000000" w:rsidR="00000000" w:rsidRPr="00000000">
        <w:rPr>
          <w:rtl w:val="0"/>
        </w:rPr>
        <w:t xml:space="preserve">Sabra Dunton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ab/>
        <w:t xml:space="preserve">-projector- possibly putting screen in the Reading Room so it could be used by more groups, money would not come out of library budget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ab/>
        <w:t xml:space="preserve">-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Story Hour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ab/>
        <w:t xml:space="preserve">-</w:t>
      </w:r>
      <w:r w:rsidDel="00000000" w:rsidR="00000000" w:rsidRPr="00000000">
        <w:rPr>
          <w:rtl w:val="0"/>
        </w:rPr>
        <w:t xml:space="preserve">debit card will be kept in a lockbox in the library.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ab/>
        <w:t xml:space="preserve">-money will be used to purchase snacks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ab/>
        <w:t xml:space="preserve">-Beth will need to look at what snacks to provide in case of food allergies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Meeting Dates- </w:t>
      </w:r>
      <w:r w:rsidDel="00000000" w:rsidR="00000000" w:rsidRPr="00000000">
        <w:rPr>
          <w:rtl w:val="0"/>
        </w:rPr>
        <w:t xml:space="preserve">Rebecca Parshall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-meetings will be held every 2 months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ab/>
        <w:t xml:space="preserve">-April 6, June 1, August 3, October 5, December 7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ab/>
        <w:t xml:space="preserve">-first Thursday of the month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ab/>
        <w:t xml:space="preserve">-4:30-5:30pm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New Business-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firstLine="720"/>
        <w:rPr/>
      </w:pPr>
      <w:r w:rsidDel="00000000" w:rsidR="00000000" w:rsidRPr="00000000">
        <w:rPr>
          <w:rtl w:val="0"/>
        </w:rPr>
        <w:t xml:space="preserve">-defer conversation  brought up by Dave Adams through Rebecca Parshall) about whether a nominal fee be paid to the town for electricity and water usage</w:t>
      </w:r>
    </w:p>
    <w:p w:rsidR="00000000" w:rsidDel="00000000" w:rsidP="00000000" w:rsidRDefault="00000000" w:rsidRPr="00000000" w14:paraId="00000035">
      <w:pPr>
        <w:ind w:firstLine="720"/>
        <w:rPr/>
      </w:pPr>
      <w:r w:rsidDel="00000000" w:rsidR="00000000" w:rsidRPr="00000000">
        <w:rPr>
          <w:rtl w:val="0"/>
        </w:rPr>
        <w:t xml:space="preserve">-asked if the book drop is safe, no child can get hand caught or get in box</w:t>
      </w:r>
    </w:p>
    <w:p w:rsidR="00000000" w:rsidDel="00000000" w:rsidP="00000000" w:rsidRDefault="00000000" w:rsidRPr="00000000" w14:paraId="00000036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firstLine="720"/>
        <w:rPr/>
      </w:pPr>
      <w:r w:rsidDel="00000000" w:rsidR="00000000" w:rsidRPr="00000000">
        <w:rPr>
          <w:rtl w:val="0"/>
        </w:rPr>
        <w:t xml:space="preserve">Meeting adjourned at 5:15 pm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